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47A">
        <w:rPr>
          <w:rFonts w:ascii="Times New Roman" w:hAnsi="Times New Roman" w:cs="Times New Roman"/>
          <w:sz w:val="28"/>
          <w:szCs w:val="28"/>
        </w:rPr>
        <w:t>УТВЕРЖДЕНО</w:t>
      </w: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47A">
        <w:rPr>
          <w:rFonts w:ascii="Times New Roman" w:hAnsi="Times New Roman" w:cs="Times New Roman"/>
          <w:sz w:val="28"/>
          <w:szCs w:val="28"/>
        </w:rPr>
        <w:t xml:space="preserve"> приказом МБУ ДО СШ №2 им. А.П. </w:t>
      </w:r>
      <w:proofErr w:type="spellStart"/>
      <w:r w:rsidRPr="00F9447A">
        <w:rPr>
          <w:rFonts w:ascii="Times New Roman" w:hAnsi="Times New Roman" w:cs="Times New Roman"/>
          <w:sz w:val="28"/>
          <w:szCs w:val="28"/>
        </w:rPr>
        <w:t>Осачука</w:t>
      </w:r>
      <w:proofErr w:type="spellEnd"/>
    </w:p>
    <w:p w:rsidR="00D74370" w:rsidRDefault="00FE4DA9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«12» января 2026</w:t>
      </w:r>
      <w:r w:rsidR="001D5A0E">
        <w:rPr>
          <w:rFonts w:ascii="Times New Roman" w:hAnsi="Times New Roman" w:cs="Times New Roman"/>
          <w:sz w:val="28"/>
          <w:szCs w:val="28"/>
        </w:rPr>
        <w:t> </w:t>
      </w:r>
      <w:r w:rsidR="00F9447A" w:rsidRPr="00F9447A">
        <w:rPr>
          <w:rFonts w:ascii="Times New Roman" w:hAnsi="Times New Roman" w:cs="Times New Roman"/>
          <w:sz w:val="28"/>
          <w:szCs w:val="28"/>
        </w:rPr>
        <w:t>г.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69E3">
        <w:rPr>
          <w:rFonts w:ascii="Times New Roman" w:hAnsi="Times New Roman" w:cs="Times New Roman"/>
          <w:sz w:val="28"/>
          <w:szCs w:val="28"/>
        </w:rPr>
        <w:t> </w:t>
      </w:r>
      <w:r w:rsidR="00F9447A" w:rsidRPr="00F9447A">
        <w:rPr>
          <w:rFonts w:ascii="Times New Roman" w:hAnsi="Times New Roman" w:cs="Times New Roman"/>
          <w:sz w:val="28"/>
          <w:szCs w:val="28"/>
        </w:rPr>
        <w:t>-</w:t>
      </w:r>
      <w:r w:rsidR="00D169E3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F9447A" w:rsidRPr="00F9447A">
        <w:rPr>
          <w:rFonts w:ascii="Times New Roman" w:hAnsi="Times New Roman" w:cs="Times New Roman"/>
          <w:sz w:val="28"/>
          <w:szCs w:val="28"/>
        </w:rPr>
        <w:t>ОД</w:t>
      </w:r>
    </w:p>
    <w:p w:rsidR="00D74370" w:rsidRPr="00D74370" w:rsidRDefault="00D74370" w:rsidP="00D74370"/>
    <w:p w:rsidR="00D74370" w:rsidRPr="00D74370" w:rsidRDefault="00D74370" w:rsidP="00D74370"/>
    <w:p w:rsidR="00114666" w:rsidRDefault="00D74370" w:rsidP="00EF4CAC">
      <w:pPr>
        <w:tabs>
          <w:tab w:val="left" w:pos="16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предупреждению и противодействию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СШ №2 им.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P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11D52" w:rsidRDefault="00E11D52" w:rsidP="00EF4CAC">
      <w:pPr>
        <w:tabs>
          <w:tab w:val="left" w:pos="1655"/>
        </w:tabs>
        <w:jc w:val="center"/>
        <w:rPr>
          <w:sz w:val="28"/>
          <w:szCs w:val="28"/>
        </w:rPr>
      </w:pPr>
    </w:p>
    <w:tbl>
      <w:tblPr>
        <w:tblStyle w:val="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551"/>
        <w:gridCol w:w="2410"/>
      </w:tblGrid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  <w:p w:rsidR="00506589" w:rsidRPr="00114666" w:rsidRDefault="0050658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2410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Нормативно-правовое обеспечение деятельности по противодействию коррупции</w:t>
            </w:r>
          </w:p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Мониторинг антикоррупционного законодательства и приведение локальных актов учреждения в соответствие с законодательством РФ, н</w:t>
            </w:r>
            <w:r w:rsidR="00AC1453">
              <w:rPr>
                <w:rFonts w:ascii="Times New Roman" w:eastAsia="Times New Roman" w:hAnsi="Times New Roman"/>
                <w:sz w:val="24"/>
                <w:szCs w:val="24"/>
              </w:rPr>
              <w:t>ормативными актами Краснодарского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края в сфере противодействия коррупции</w:t>
            </w:r>
          </w:p>
        </w:tc>
        <w:tc>
          <w:tcPr>
            <w:tcW w:w="2551" w:type="dxa"/>
          </w:tcPr>
          <w:p w:rsidR="00114666" w:rsidRPr="00114666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>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Ознакомление работников учреждения с нормативными правовыми актами, регламентирующими вопросы противодействия коррупции, и локальными актами учреждения в сфере предотвращения коррупционных правонарушений, информирование работников об ответственности за совершение коррупционных правонарушений</w:t>
            </w:r>
          </w:p>
        </w:tc>
        <w:tc>
          <w:tcPr>
            <w:tcW w:w="2551" w:type="dxa"/>
          </w:tcPr>
          <w:p w:rsidR="00114666" w:rsidRPr="00114666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65704C" w:rsidRPr="0065704C">
              <w:rPr>
                <w:rFonts w:ascii="Times New Roman" w:eastAsia="Times New Roman" w:hAnsi="Times New Roman"/>
                <w:sz w:val="24"/>
                <w:szCs w:val="24"/>
              </w:rPr>
              <w:t>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65704C">
              <w:rPr>
                <w:rFonts w:ascii="Times New Roman" w:eastAsia="Times New Roman" w:hAnsi="Times New Roman"/>
                <w:sz w:val="24"/>
                <w:szCs w:val="24"/>
              </w:rPr>
              <w:t>нварь</w:t>
            </w:r>
          </w:p>
          <w:p w:rsidR="0065704C" w:rsidRPr="00114666" w:rsidRDefault="0065704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далее- по мере необходимости)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Внесение изменений в план п</w:t>
            </w:r>
            <w:r w:rsidR="00FE4DA9">
              <w:rPr>
                <w:rFonts w:ascii="Times New Roman" w:eastAsia="Times New Roman" w:hAnsi="Times New Roman"/>
                <w:sz w:val="24"/>
                <w:szCs w:val="24"/>
              </w:rPr>
              <w:t>ротиводействия коррупции на 2026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год по мере изменения действующего законодательства о противодействии коррупции, ознакомление работников учреждения с этими изменениями.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65704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(далее- по мере необходимости)</w:t>
            </w:r>
          </w:p>
        </w:tc>
      </w:tr>
      <w:tr w:rsidR="00111E75" w:rsidRPr="00114666" w:rsidTr="000D0C59">
        <w:tc>
          <w:tcPr>
            <w:tcW w:w="567" w:type="dxa"/>
          </w:tcPr>
          <w:p w:rsidR="00111E75" w:rsidRPr="00114666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111E75" w:rsidRPr="00114666" w:rsidRDefault="00111E75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75">
              <w:rPr>
                <w:rFonts w:ascii="Times New Roman" w:eastAsia="Times New Roman" w:hAnsi="Times New Roman"/>
                <w:sz w:val="24"/>
                <w:szCs w:val="24"/>
              </w:rPr>
              <w:t>Размещение плана противодействия коррупции на официальном сайте школы, а также на информационных стендах в местах приема граждан</w:t>
            </w:r>
          </w:p>
        </w:tc>
        <w:tc>
          <w:tcPr>
            <w:tcW w:w="2551" w:type="dxa"/>
          </w:tcPr>
          <w:p w:rsidR="00111E75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75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  <w:p w:rsidR="006B23BA" w:rsidRDefault="006B23BA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E75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администратор официального сайта</w:t>
            </w:r>
          </w:p>
          <w:p w:rsidR="00111E75" w:rsidRPr="00114666" w:rsidRDefault="00111E7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1E75" w:rsidRPr="00111E75" w:rsidRDefault="00FE4DA9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</w:t>
            </w:r>
            <w:r w:rsidR="00111E75" w:rsidRPr="00111E75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1.2026</w:t>
            </w:r>
          </w:p>
          <w:p w:rsidR="00111E75" w:rsidRPr="00111E75" w:rsidRDefault="00111E75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E75" w:rsidRPr="00111E75" w:rsidRDefault="00111E75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75">
              <w:rPr>
                <w:rFonts w:ascii="Times New Roman" w:eastAsia="Times New Roman" w:hAnsi="Times New Roman"/>
                <w:sz w:val="24"/>
                <w:szCs w:val="24"/>
              </w:rPr>
              <w:t>в течение 10</w:t>
            </w:r>
          </w:p>
          <w:p w:rsidR="00111E75" w:rsidRDefault="00111E75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75">
              <w:rPr>
                <w:rFonts w:ascii="Times New Roman" w:eastAsia="Times New Roman" w:hAnsi="Times New Roman"/>
                <w:sz w:val="24"/>
                <w:szCs w:val="24"/>
              </w:rPr>
              <w:t>рабочих дней с момента внесения соответствующих изменений</w:t>
            </w:r>
          </w:p>
        </w:tc>
      </w:tr>
      <w:tr w:rsidR="006B23BA" w:rsidRPr="00114666" w:rsidTr="000D0C59">
        <w:tc>
          <w:tcPr>
            <w:tcW w:w="567" w:type="dxa"/>
          </w:tcPr>
          <w:p w:rsidR="006B23BA" w:rsidRDefault="006B23BA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6B23BA" w:rsidRDefault="006B23BA" w:rsidP="006B23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3BA">
              <w:rPr>
                <w:rFonts w:ascii="Times New Roman" w:eastAsia="Times New Roman" w:hAnsi="Times New Roman"/>
                <w:sz w:val="24"/>
                <w:szCs w:val="24"/>
              </w:rPr>
              <w:t>Ознакомление под подпись 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тников с Антикоррупционной политикой </w:t>
            </w:r>
            <w:r w:rsidRPr="006B23B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1D5A0E">
              <w:rPr>
                <w:rFonts w:ascii="Times New Roman" w:eastAsia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год,</w:t>
            </w:r>
          </w:p>
          <w:p w:rsidR="006B23BA" w:rsidRPr="00111E75" w:rsidRDefault="006B23BA" w:rsidP="006B23B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3BA">
              <w:rPr>
                <w:rFonts w:ascii="Times New Roman" w:eastAsia="Times New Roman" w:hAnsi="Times New Roman"/>
                <w:sz w:val="24"/>
                <w:szCs w:val="24"/>
              </w:rPr>
              <w:t>с настоящим планом противодействи</w:t>
            </w:r>
            <w:r w:rsidR="001D5A0E">
              <w:rPr>
                <w:rFonts w:ascii="Times New Roman" w:eastAsia="Times New Roman" w:hAnsi="Times New Roman"/>
                <w:sz w:val="24"/>
                <w:szCs w:val="24"/>
              </w:rPr>
              <w:t>я коррупции в учреждении на 2026</w:t>
            </w:r>
            <w:r w:rsidRPr="006B23BA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:rsidR="006B23BA" w:rsidRPr="00111E75" w:rsidRDefault="006B23BA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3BA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6B23BA" w:rsidRDefault="001D5A0E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31.01.2026</w:t>
            </w:r>
          </w:p>
          <w:p w:rsidR="007A1FDA" w:rsidRDefault="007A1FDA" w:rsidP="00111E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1FDA" w:rsidRPr="007A1FDA" w:rsidRDefault="007A1FDA" w:rsidP="007A1F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FDA">
              <w:rPr>
                <w:rFonts w:ascii="Times New Roman" w:eastAsia="Times New Roman" w:hAnsi="Times New Roman"/>
                <w:sz w:val="24"/>
                <w:szCs w:val="24"/>
              </w:rPr>
              <w:t>в течение 10</w:t>
            </w:r>
          </w:p>
          <w:p w:rsidR="007A1FDA" w:rsidRDefault="007A1FDA" w:rsidP="007A1F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FDA">
              <w:rPr>
                <w:rFonts w:ascii="Times New Roman" w:eastAsia="Times New Roman" w:hAnsi="Times New Roman"/>
                <w:sz w:val="24"/>
                <w:szCs w:val="24"/>
              </w:rPr>
              <w:t>рабочих дней с момента внесения соответствующих изменений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114666" w:rsidRPr="00114666" w:rsidRDefault="00114666" w:rsidP="0011466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  <w:p w:rsidR="00114666" w:rsidRPr="00114666" w:rsidRDefault="00114666" w:rsidP="00C469E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114666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Совершенствование работы по профилактике коррупционных и иных правонарушений</w:t>
            </w:r>
          </w:p>
          <w:p w:rsidR="00114666" w:rsidRPr="00114666" w:rsidRDefault="00114666" w:rsidP="0011466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EF4CA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14666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Организация работы по доведению до работников, принимаемых на работу, положений </w:t>
            </w:r>
            <w:r w:rsidRPr="00114666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антикоррупционного законодательства Российской Федерации, в том числе: </w:t>
            </w:r>
          </w:p>
          <w:p w:rsidR="00114666" w:rsidRPr="00114666" w:rsidRDefault="00114666" w:rsidP="00114666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14666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114666" w:rsidRPr="00114666" w:rsidRDefault="00114666" w:rsidP="00114666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14666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2) рекомендаций по соблюдению работниками норм этики в целях противодействия коррупции и иным правонарушениям;</w:t>
            </w:r>
          </w:p>
          <w:p w:rsidR="00114666" w:rsidRPr="00114666" w:rsidRDefault="00114666" w:rsidP="00114666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14666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3) о запретах и ограничениях, требованиях </w:t>
            </w:r>
          </w:p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2551" w:type="dxa"/>
          </w:tcPr>
          <w:p w:rsid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C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 w:rsidR="00971917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пециалист по кадрам</w:t>
            </w:r>
          </w:p>
          <w:p w:rsidR="00D36C9B" w:rsidRDefault="00D36C9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6C9B" w:rsidRPr="00114666" w:rsidRDefault="00D36C9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C9B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713B4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Выявление случаев возникновения конфликта интересов, возникших у работников Учреждения</w:t>
            </w:r>
          </w:p>
        </w:tc>
        <w:tc>
          <w:tcPr>
            <w:tcW w:w="2551" w:type="dxa"/>
          </w:tcPr>
          <w:p w:rsidR="00114666" w:rsidRPr="00114666" w:rsidRDefault="00F00A5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713B4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Выявление родственных (свойственных) связей, которые приводят или могут привести к конфликту интересов</w:t>
            </w:r>
          </w:p>
        </w:tc>
        <w:tc>
          <w:tcPr>
            <w:tcW w:w="2551" w:type="dxa"/>
          </w:tcPr>
          <w:p w:rsidR="00114666" w:rsidRPr="00114666" w:rsidRDefault="00F00A5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 течение года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6E6C75" w:rsidRDefault="006E6C75" w:rsidP="002344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114666" w:rsidRPr="00114666" w:rsidRDefault="00234498" w:rsidP="00234498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234498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Правовое просвещение и повышение антикоррупционной компетентности работников</w:t>
            </w:r>
          </w:p>
          <w:p w:rsidR="00114666" w:rsidRPr="00114666" w:rsidRDefault="00114666" w:rsidP="00114666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234498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Информирование сотрудников Учреждения об изменениях в законодательстве Российской Федерации в сфере противодействия коррупции.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71670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Организация индивидуального консультирования сотрудников по вопросам противодействия коррупции</w:t>
            </w:r>
          </w:p>
        </w:tc>
        <w:tc>
          <w:tcPr>
            <w:tcW w:w="2551" w:type="dxa"/>
          </w:tcPr>
          <w:p w:rsidR="00114666" w:rsidRPr="00114666" w:rsidRDefault="00234498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2B569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>о запросам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71670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коррупции.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71670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Участие работников Учреждения в семинарах, конференциях, круглых столах, мероприятиях по обмену опытом и иных обучающих мероприятиях по вопросам противодействия коррупции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FD1D7C" w:rsidRPr="00114666" w:rsidTr="000D0C59">
        <w:tc>
          <w:tcPr>
            <w:tcW w:w="567" w:type="dxa"/>
          </w:tcPr>
          <w:p w:rsidR="00FD1D7C" w:rsidRDefault="00FD1D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FD1D7C" w:rsidRPr="00FD1D7C" w:rsidRDefault="00FD1D7C" w:rsidP="00FD1D7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D7C">
              <w:rPr>
                <w:rFonts w:ascii="Times New Roman" w:eastAsia="Times New Roman" w:hAnsi="Times New Roman"/>
                <w:sz w:val="24"/>
                <w:szCs w:val="24"/>
              </w:rPr>
              <w:t>Обеспечение порядка предоставления</w:t>
            </w:r>
          </w:p>
          <w:p w:rsidR="00FD1D7C" w:rsidRPr="00FD1D7C" w:rsidRDefault="00FD1D7C" w:rsidP="00FD1D7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D7C">
              <w:rPr>
                <w:rFonts w:ascii="Times New Roman" w:eastAsia="Times New Roman" w:hAnsi="Times New Roman"/>
                <w:sz w:val="24"/>
                <w:szCs w:val="24"/>
              </w:rPr>
              <w:t>директором сведений о доходах, расходах, обязательствах имущественного</w:t>
            </w:r>
          </w:p>
          <w:p w:rsidR="00FD1D7C" w:rsidRPr="00114666" w:rsidRDefault="00FD1D7C" w:rsidP="00FD1D7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D7C">
              <w:rPr>
                <w:rFonts w:ascii="Times New Roman" w:eastAsia="Times New Roman" w:hAnsi="Times New Roman"/>
                <w:sz w:val="24"/>
                <w:szCs w:val="24"/>
              </w:rPr>
              <w:t>характера, а также сведений о доходах супруги (супруга) и несовершеннолетних детей</w:t>
            </w:r>
          </w:p>
        </w:tc>
        <w:tc>
          <w:tcPr>
            <w:tcW w:w="2551" w:type="dxa"/>
          </w:tcPr>
          <w:p w:rsidR="00FD1D7C" w:rsidRPr="00114666" w:rsidRDefault="00FD1D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FD1D7C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A74DB8">
              <w:rPr>
                <w:rFonts w:ascii="Times New Roman" w:eastAsia="Times New Roman" w:hAnsi="Times New Roman"/>
                <w:sz w:val="24"/>
                <w:szCs w:val="24"/>
              </w:rPr>
              <w:t>о 30.04.2026</w:t>
            </w:r>
          </w:p>
        </w:tc>
      </w:tr>
      <w:tr w:rsidR="00946A5E" w:rsidRPr="00114666" w:rsidTr="000D0C59">
        <w:tc>
          <w:tcPr>
            <w:tcW w:w="567" w:type="dxa"/>
          </w:tcPr>
          <w:p w:rsidR="00946A5E" w:rsidRDefault="00946A5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D926E8" w:rsidRDefault="00D926E8" w:rsidP="00D926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6E8">
              <w:rPr>
                <w:rFonts w:ascii="Times New Roman" w:eastAsia="Times New Roman" w:hAnsi="Times New Roman"/>
                <w:sz w:val="24"/>
                <w:szCs w:val="24"/>
              </w:rPr>
              <w:t>Анализ обращений граждан и организаций в ходе их рассмотрения на предмет наличия информации о приз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наках коррупции в МБУ ДО СШ №2 </w:t>
            </w:r>
            <w:r w:rsidR="00CE468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им. А.П.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Осачука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46A5E" w:rsidRPr="00FD1D7C" w:rsidRDefault="00D926E8" w:rsidP="00D926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 </w:t>
            </w:r>
            <w:r w:rsidRPr="00D926E8">
              <w:rPr>
                <w:rFonts w:ascii="Times New Roman" w:eastAsia="Times New Roman" w:hAnsi="Times New Roman"/>
                <w:sz w:val="24"/>
                <w:szCs w:val="24"/>
              </w:rPr>
              <w:t>направлении указанных обращений в правоохранительные, контрольные и</w:t>
            </w:r>
            <w:r w:rsidR="00CE4680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надзорные органы – обеспечение </w:t>
            </w:r>
            <w:r w:rsidRPr="00D926E8">
              <w:rPr>
                <w:rFonts w:ascii="Times New Roman" w:eastAsia="Times New Roman" w:hAnsi="Times New Roman"/>
                <w:sz w:val="24"/>
                <w:szCs w:val="24"/>
              </w:rPr>
              <w:t>получения информации о результатах их рассмотрения и принятых мерах</w:t>
            </w:r>
          </w:p>
        </w:tc>
        <w:tc>
          <w:tcPr>
            <w:tcW w:w="2551" w:type="dxa"/>
          </w:tcPr>
          <w:p w:rsidR="00CE4680" w:rsidRDefault="00CE4680" w:rsidP="00CE46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</w:t>
            </w:r>
          </w:p>
          <w:p w:rsidR="00CE4680" w:rsidRDefault="00CE4680" w:rsidP="00CE46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E4680" w:rsidRPr="00CE4680" w:rsidRDefault="00CE4680" w:rsidP="00CE46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комиссия</w:t>
            </w:r>
            <w:r w:rsidRPr="00CE4680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</w:p>
          <w:p w:rsidR="00946A5E" w:rsidRDefault="00CE4680" w:rsidP="00CE46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680">
              <w:rPr>
                <w:rFonts w:ascii="Times New Roman" w:eastAsia="Times New Roman" w:hAnsi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410" w:type="dxa"/>
          </w:tcPr>
          <w:p w:rsidR="00946A5E" w:rsidRPr="00FD1D7C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D03487" w:rsidRPr="00D03487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114666" w:rsidRDefault="00114666" w:rsidP="006E6C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b/>
                <w:sz w:val="24"/>
                <w:szCs w:val="24"/>
              </w:rPr>
              <w:t>Противодействие коррупции в сфере имущественных и бюджетных отношений,</w:t>
            </w:r>
            <w:r w:rsidR="0062075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46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закупок товаров, работ и услуг</w:t>
            </w:r>
          </w:p>
          <w:p w:rsidR="00506589" w:rsidRPr="00114666" w:rsidRDefault="0050658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D07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Осуществление внутреннего финансового контроля. Принятие мер по устранению выявленных недостатков и нарушений, укреплению финансовой и бюджетной дисциплины.</w:t>
            </w:r>
          </w:p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Осуществление контроля устранения недостатков и нарушений, обобщение результатов внутреннего финансового контроля.</w:t>
            </w:r>
          </w:p>
        </w:tc>
        <w:tc>
          <w:tcPr>
            <w:tcW w:w="2551" w:type="dxa"/>
          </w:tcPr>
          <w:p w:rsidR="00114666" w:rsidRDefault="00FA4E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Экономист</w:t>
            </w:r>
          </w:p>
          <w:p w:rsidR="00FA4E7C" w:rsidRPr="00114666" w:rsidRDefault="00FA4E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D543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Мониторинг эффективности и результативности осуществления закупок товаров, работ и услуг, а также условий, процедур и механизмов закупок товар,</w:t>
            </w:r>
            <w:r w:rsidR="00FA4E7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 и услуг для нужд Учреждения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в целях предотвращения коррупции и других злоупотреблений в сфере таких закупок, выявления </w:t>
            </w:r>
            <w:proofErr w:type="spellStart"/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факторов, принятие мер по совершенствованию условий, процедур и механизмов государственных закупок для нужд учреждения</w:t>
            </w:r>
          </w:p>
        </w:tc>
        <w:tc>
          <w:tcPr>
            <w:tcW w:w="2551" w:type="dxa"/>
          </w:tcPr>
          <w:p w:rsidR="00FA4E7C" w:rsidRDefault="00D543BE" w:rsidP="00D543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 w:rsidR="00FA4E7C">
              <w:rPr>
                <w:rFonts w:ascii="Times New Roman" w:eastAsia="Times New Roman" w:hAnsi="Times New Roman"/>
                <w:sz w:val="24"/>
                <w:szCs w:val="24"/>
              </w:rPr>
              <w:t>Экономист</w:t>
            </w:r>
          </w:p>
          <w:p w:rsidR="00FA4E7C" w:rsidRDefault="00FA4E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14666" w:rsidRPr="00114666" w:rsidRDefault="00FA4E7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543B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E2FFF" w:rsidRPr="00CE2FFF" w:rsidRDefault="00CE2FFF" w:rsidP="00CE2FFF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E2FF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Осуществление контроля за соблюдением требований, установленных Федеральным законом от 05.04.2013 №44-ФЗ «О</w:t>
            </w:r>
          </w:p>
          <w:p w:rsidR="00CE2FFF" w:rsidRPr="00CE2FFF" w:rsidRDefault="00CE2FFF" w:rsidP="00CE2FFF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E2FF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контрактной системе в сфере закупок товаров, работ, услуг для обеспечения</w:t>
            </w:r>
          </w:p>
          <w:p w:rsidR="00CE2FFF" w:rsidRPr="00114666" w:rsidRDefault="00CE2FFF" w:rsidP="00CE2FFF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E2FF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государственных и муниципальных нужд»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Принятие мер по устранению выявленных недостатков и нарушений и привлечению виновных лиц к ответственности, осуществление контроля устранения недостатков и нарушений, обобщение результатов контроля в сфере закупок товаров, работ и услуг.</w:t>
            </w:r>
          </w:p>
        </w:tc>
        <w:tc>
          <w:tcPr>
            <w:tcW w:w="2551" w:type="dxa"/>
          </w:tcPr>
          <w:p w:rsidR="00114666" w:rsidRDefault="00ED044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CE2FFF" w:rsidRDefault="00CE2FFF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0449" w:rsidRDefault="00F0444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закупкам</w:t>
            </w:r>
          </w:p>
          <w:p w:rsidR="00F0444B" w:rsidRPr="00114666" w:rsidRDefault="00F0444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666" w:rsidRPr="00114666" w:rsidRDefault="00ED0449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CE2FFF" w:rsidRPr="00114666" w:rsidTr="000D0C59">
        <w:tc>
          <w:tcPr>
            <w:tcW w:w="567" w:type="dxa"/>
          </w:tcPr>
          <w:p w:rsidR="00CE2FFF" w:rsidRPr="00114666" w:rsidRDefault="00C47F6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CE2FFF" w:rsidRPr="00114666" w:rsidRDefault="004F10CC" w:rsidP="004F10CC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4F10CC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Осуществление контроля за соблюдением требований к сдаче в безвозмездное пользование площадей и имущества</w:t>
            </w:r>
            <w:r w:rsidR="00C53527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F10CC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школы, обеспечение их сохранности, целевого и эффективного использования</w:t>
            </w:r>
          </w:p>
        </w:tc>
        <w:tc>
          <w:tcPr>
            <w:tcW w:w="2551" w:type="dxa"/>
          </w:tcPr>
          <w:p w:rsidR="00CE2FFF" w:rsidRDefault="004F10C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4F10CC" w:rsidRDefault="004F10C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10CC" w:rsidRDefault="004F10C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10" w:type="dxa"/>
          </w:tcPr>
          <w:p w:rsidR="00CE2FFF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F10CC" w:rsidRPr="004F10CC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2075F" w:rsidRPr="00114666" w:rsidTr="000D0C59">
        <w:tc>
          <w:tcPr>
            <w:tcW w:w="567" w:type="dxa"/>
          </w:tcPr>
          <w:p w:rsidR="0062075F" w:rsidRPr="00114666" w:rsidRDefault="00C47F6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62075F" w:rsidRPr="004F10CC" w:rsidRDefault="00D013E4" w:rsidP="004F10CC">
            <w:pPr>
              <w:widowControl w:val="0"/>
              <w:suppressLineNumbers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D013E4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551" w:type="dxa"/>
          </w:tcPr>
          <w:p w:rsidR="0062075F" w:rsidRDefault="00D013E4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D013E4" w:rsidRDefault="00D013E4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410" w:type="dxa"/>
          </w:tcPr>
          <w:p w:rsidR="0062075F" w:rsidRPr="004F10CC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D013E4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C469E6" w:rsidRDefault="00C469E6" w:rsidP="001146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14666" w:rsidRDefault="007936F3" w:rsidP="001146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36F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обучающихся</w:t>
            </w:r>
          </w:p>
          <w:p w:rsidR="007936F3" w:rsidRPr="00114666" w:rsidRDefault="007936F3" w:rsidP="001146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C47F6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114666" w:rsidRPr="00114666" w:rsidRDefault="007D492B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92B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по выявлению гражданской позиции и чувства патриотизма у обучающихся</w:t>
            </w:r>
          </w:p>
        </w:tc>
        <w:tc>
          <w:tcPr>
            <w:tcW w:w="2551" w:type="dxa"/>
          </w:tcPr>
          <w:p w:rsidR="00114666" w:rsidRDefault="001817F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УСР</w:t>
            </w:r>
          </w:p>
          <w:p w:rsidR="001817FB" w:rsidRDefault="001817F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17FB" w:rsidRPr="00114666" w:rsidRDefault="008265C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1817FB">
              <w:rPr>
                <w:rFonts w:ascii="Times New Roman" w:eastAsia="Times New Roman" w:hAnsi="Times New Roman"/>
                <w:sz w:val="24"/>
                <w:szCs w:val="24"/>
              </w:rPr>
              <w:t>ренеры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/ПДО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1817FB">
              <w:rPr>
                <w:rFonts w:ascii="Times New Roman" w:eastAsia="Times New Roman" w:hAnsi="Times New Roman"/>
                <w:sz w:val="24"/>
                <w:szCs w:val="24"/>
              </w:rPr>
              <w:t>евраль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C47F6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114666" w:rsidRPr="00114666" w:rsidRDefault="00A7622A" w:rsidP="00A762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22A">
              <w:rPr>
                <w:rFonts w:ascii="Times New Roman" w:eastAsia="Times New Roman" w:hAnsi="Times New Roman"/>
                <w:sz w:val="24"/>
                <w:szCs w:val="24"/>
              </w:rPr>
              <w:t>Информирование обучающихся об их правах на получение образования, об изменениях в действующем</w:t>
            </w:r>
            <w:r w:rsidR="000C4C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22A">
              <w:rPr>
                <w:rFonts w:ascii="Times New Roman" w:eastAsia="Times New Roman" w:hAnsi="Times New Roman"/>
                <w:sz w:val="24"/>
                <w:szCs w:val="24"/>
              </w:rPr>
              <w:t>законодательстве в сфере образования</w:t>
            </w:r>
          </w:p>
        </w:tc>
        <w:tc>
          <w:tcPr>
            <w:tcW w:w="2551" w:type="dxa"/>
          </w:tcPr>
          <w:p w:rsidR="008265CC" w:rsidRPr="008265CC" w:rsidRDefault="008265CC" w:rsidP="008265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5CC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УСР</w:t>
            </w:r>
          </w:p>
          <w:p w:rsidR="008265CC" w:rsidRPr="008265CC" w:rsidRDefault="008265CC" w:rsidP="008265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666" w:rsidRPr="00114666" w:rsidRDefault="008265CC" w:rsidP="008265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5CC">
              <w:rPr>
                <w:rFonts w:ascii="Times New Roman" w:eastAsia="Times New Roman" w:hAnsi="Times New Roman"/>
                <w:sz w:val="24"/>
                <w:szCs w:val="24"/>
              </w:rPr>
              <w:t>Тренеры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/ПДО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8265CC">
              <w:rPr>
                <w:rFonts w:ascii="Times New Roman" w:eastAsia="Times New Roman" w:hAnsi="Times New Roman"/>
                <w:sz w:val="24"/>
                <w:szCs w:val="24"/>
              </w:rPr>
              <w:t>ентябрь-октябрь</w:t>
            </w:r>
          </w:p>
        </w:tc>
      </w:tr>
      <w:tr w:rsidR="00114666" w:rsidRPr="00114666" w:rsidTr="000D0C59">
        <w:tc>
          <w:tcPr>
            <w:tcW w:w="11057" w:type="dxa"/>
            <w:gridSpan w:val="4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Внедрение антикоррупционных механизмов в деятельность учреждения</w:t>
            </w:r>
          </w:p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887BE0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Введение антикоррупционных положений в трудовые договора работников, вновь принятых на работу в учреждение</w:t>
            </w:r>
          </w:p>
        </w:tc>
        <w:tc>
          <w:tcPr>
            <w:tcW w:w="2551" w:type="dxa"/>
          </w:tcPr>
          <w:p w:rsidR="00114666" w:rsidRPr="00114666" w:rsidRDefault="001C77D0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887BE0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оговорки.</w:t>
            </w:r>
          </w:p>
        </w:tc>
        <w:tc>
          <w:tcPr>
            <w:tcW w:w="2551" w:type="dxa"/>
          </w:tcPr>
          <w:p w:rsidR="00114666" w:rsidRPr="00114666" w:rsidRDefault="001C77D0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F0444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Размещение в Единой информационной системе zakupki.gov.ru сведений о заключенных договорах (контрактах) и их исполнении.</w:t>
            </w:r>
          </w:p>
        </w:tc>
        <w:tc>
          <w:tcPr>
            <w:tcW w:w="2551" w:type="dxa"/>
          </w:tcPr>
          <w:p w:rsidR="00114666" w:rsidRPr="00114666" w:rsidRDefault="00F0444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F0444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взаимодействия с правоохранительными органами, органами прокуратуры по вопросам противодействия коррупции. </w:t>
            </w:r>
          </w:p>
        </w:tc>
        <w:tc>
          <w:tcPr>
            <w:tcW w:w="2551" w:type="dxa"/>
          </w:tcPr>
          <w:p w:rsidR="00114666" w:rsidRPr="00114666" w:rsidRDefault="00114666" w:rsidP="00693D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>ри необходимости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124B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просветительских и воспитательных мероприятий по разъяснению ответственности за преступления коррупционной направленности в деятельности учреждения. 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за профилактику коррупционных проявлений </w:t>
            </w:r>
          </w:p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37CA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  <w:r w:rsidR="00DA5151">
              <w:rPr>
                <w:rFonts w:ascii="Times New Roman" w:eastAsia="Times New Roman" w:hAnsi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937CAD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9"/>
                <w:szCs w:val="29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</w:t>
            </w:r>
            <w:r w:rsidRPr="00114666">
              <w:rPr>
                <w:rFonts w:ascii="Times New Roman" w:eastAsia="Times New Roman" w:hAnsi="Times New Roman"/>
                <w:sz w:val="29"/>
                <w:szCs w:val="29"/>
              </w:rPr>
              <w:t xml:space="preserve"> 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коррупционным риском: обмен</w:t>
            </w:r>
            <w:r w:rsidRPr="00114666">
              <w:rPr>
                <w:rFonts w:ascii="Times New Roman" w:eastAsia="Times New Roman" w:hAnsi="Times New Roman"/>
                <w:sz w:val="29"/>
                <w:szCs w:val="29"/>
              </w:rPr>
              <w:t xml:space="preserve"> </w:t>
            </w: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551" w:type="dxa"/>
          </w:tcPr>
          <w:p w:rsidR="00114666" w:rsidRPr="00114666" w:rsidRDefault="00937CAD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14666"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37CA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Start"/>
            <w:r w:rsidR="007A738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екабрь</w:t>
            </w:r>
            <w:proofErr w:type="spellEnd"/>
            <w:r w:rsidR="007A738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6460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14666" w:rsidRPr="00114666" w:rsidTr="000D0C59">
        <w:tc>
          <w:tcPr>
            <w:tcW w:w="567" w:type="dxa"/>
          </w:tcPr>
          <w:p w:rsidR="00114666" w:rsidRPr="00114666" w:rsidRDefault="00937CAD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114666" w:rsidRPr="00114666" w:rsidRDefault="00114666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мероприятий, посвященных дню Международной борьбы с коррупцией. </w:t>
            </w:r>
          </w:p>
        </w:tc>
        <w:tc>
          <w:tcPr>
            <w:tcW w:w="2551" w:type="dxa"/>
          </w:tcPr>
          <w:p w:rsidR="00114666" w:rsidRPr="00114666" w:rsidRDefault="0011466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666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114666" w:rsidRPr="00114666" w:rsidRDefault="003E7BF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A738F">
              <w:rPr>
                <w:rFonts w:ascii="Times New Roman" w:eastAsia="Times New Roman" w:hAnsi="Times New Roman"/>
                <w:sz w:val="24"/>
                <w:szCs w:val="24"/>
              </w:rPr>
              <w:t xml:space="preserve">екабрь </w:t>
            </w:r>
          </w:p>
        </w:tc>
      </w:tr>
      <w:tr w:rsidR="004622B6" w:rsidRPr="00114666" w:rsidTr="00C469E6">
        <w:trPr>
          <w:trHeight w:val="700"/>
        </w:trPr>
        <w:tc>
          <w:tcPr>
            <w:tcW w:w="11057" w:type="dxa"/>
            <w:gridSpan w:val="4"/>
          </w:tcPr>
          <w:p w:rsidR="004622B6" w:rsidRDefault="004622B6" w:rsidP="001146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622B6" w:rsidRPr="004622B6" w:rsidRDefault="004622B6" w:rsidP="001146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22B6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 по устранению нарушений законодательства</w:t>
            </w:r>
          </w:p>
          <w:p w:rsidR="004622B6" w:rsidRPr="00114666" w:rsidRDefault="004622B6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2B6" w:rsidRPr="00114666" w:rsidTr="000D0C59">
        <w:tc>
          <w:tcPr>
            <w:tcW w:w="567" w:type="dxa"/>
          </w:tcPr>
          <w:p w:rsidR="004622B6" w:rsidRDefault="00FF086C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4622B6" w:rsidRPr="00114666" w:rsidRDefault="00FF086C" w:rsidP="00FF086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86C">
              <w:rPr>
                <w:rFonts w:ascii="Times New Roman" w:eastAsia="Times New Roman" w:hAnsi="Times New Roman"/>
                <w:sz w:val="24"/>
                <w:szCs w:val="24"/>
              </w:rPr>
              <w:t>Обеспечение своевременности, полнот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ы и качества принимаемых мер по </w:t>
            </w:r>
            <w:r w:rsidRPr="00FF086C">
              <w:rPr>
                <w:rFonts w:ascii="Times New Roman" w:eastAsia="Times New Roman" w:hAnsi="Times New Roman"/>
                <w:sz w:val="24"/>
                <w:szCs w:val="24"/>
              </w:rPr>
              <w:t>представлениям</w:t>
            </w:r>
            <w:r w:rsidR="007B0213">
              <w:rPr>
                <w:rFonts w:ascii="Times New Roman" w:eastAsia="Times New Roman" w:hAnsi="Times New Roman"/>
                <w:sz w:val="24"/>
                <w:szCs w:val="24"/>
              </w:rPr>
              <w:t xml:space="preserve"> (протестам и требованиям)</w:t>
            </w:r>
            <w:r w:rsidRPr="00FF086C">
              <w:rPr>
                <w:rFonts w:ascii="Times New Roman" w:eastAsia="Times New Roman" w:hAnsi="Times New Roman"/>
                <w:sz w:val="24"/>
                <w:szCs w:val="24"/>
              </w:rPr>
              <w:t xml:space="preserve"> прокурора об устранении нарушений законодательства</w:t>
            </w:r>
          </w:p>
        </w:tc>
        <w:tc>
          <w:tcPr>
            <w:tcW w:w="2551" w:type="dxa"/>
          </w:tcPr>
          <w:p w:rsidR="004622B6" w:rsidRDefault="0084096B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9F64E8" w:rsidRDefault="009F64E8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4E8" w:rsidRPr="00114666" w:rsidRDefault="009F64E8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4E8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  <w:tc>
          <w:tcPr>
            <w:tcW w:w="2410" w:type="dxa"/>
          </w:tcPr>
          <w:p w:rsidR="0084096B" w:rsidRPr="0084096B" w:rsidRDefault="002B5697" w:rsidP="008409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4096B" w:rsidRPr="0084096B">
              <w:rPr>
                <w:rFonts w:ascii="Times New Roman" w:eastAsia="Times New Roman" w:hAnsi="Times New Roman"/>
                <w:sz w:val="24"/>
                <w:szCs w:val="24"/>
              </w:rPr>
              <w:t xml:space="preserve"> сроки</w:t>
            </w:r>
            <w:r w:rsidR="00BA135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4622B6" w:rsidRPr="00114666" w:rsidRDefault="00BA135E" w:rsidP="008409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84096B" w:rsidRPr="0084096B">
              <w:rPr>
                <w:rFonts w:ascii="Times New Roman" w:eastAsia="Times New Roman" w:hAnsi="Times New Roman"/>
                <w:sz w:val="24"/>
                <w:szCs w:val="24"/>
              </w:rPr>
              <w:t>редусмотренные</w:t>
            </w:r>
            <w:r w:rsidR="0084096B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законодательством</w:t>
            </w:r>
          </w:p>
        </w:tc>
      </w:tr>
      <w:tr w:rsidR="004622B6" w:rsidRPr="00114666" w:rsidTr="000D0C59">
        <w:tc>
          <w:tcPr>
            <w:tcW w:w="567" w:type="dxa"/>
          </w:tcPr>
          <w:p w:rsidR="004622B6" w:rsidRDefault="00307D6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7B0213" w:rsidRPr="007B0213" w:rsidRDefault="007B0213" w:rsidP="007B021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13">
              <w:rPr>
                <w:rFonts w:ascii="Times New Roman" w:eastAsia="Times New Roman" w:hAnsi="Times New Roman"/>
                <w:sz w:val="24"/>
                <w:szCs w:val="24"/>
              </w:rPr>
              <w:t>Проведение служебных проверок в связи с поступившими обращениями граждан и</w:t>
            </w:r>
          </w:p>
          <w:p w:rsidR="004622B6" w:rsidRPr="00114666" w:rsidRDefault="007B0213" w:rsidP="007B021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13">
              <w:rPr>
                <w:rFonts w:ascii="Times New Roman" w:eastAsia="Times New Roman" w:hAnsi="Times New Roman"/>
                <w:sz w:val="24"/>
                <w:szCs w:val="24"/>
              </w:rPr>
              <w:t>организаций, содержащими информацию о признаках коррупции в учреждении, в том числе при склонении сотрудников к</w:t>
            </w:r>
            <w:r w:rsidR="00307D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7D67" w:rsidRPr="00307D67">
              <w:rPr>
                <w:rFonts w:ascii="Times New Roman" w:eastAsia="Times New Roman" w:hAnsi="Times New Roman"/>
                <w:sz w:val="24"/>
                <w:szCs w:val="24"/>
              </w:rPr>
              <w:t>совершению коррупционных правонарушений</w:t>
            </w:r>
          </w:p>
        </w:tc>
        <w:tc>
          <w:tcPr>
            <w:tcW w:w="2551" w:type="dxa"/>
          </w:tcPr>
          <w:p w:rsidR="004622B6" w:rsidRDefault="00BA135E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D87F25" w:rsidRDefault="00D87F2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64E8" w:rsidRPr="00114666" w:rsidRDefault="009F64E8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Комиссия по противодействию коррупции</w:t>
            </w:r>
          </w:p>
        </w:tc>
        <w:tc>
          <w:tcPr>
            <w:tcW w:w="2410" w:type="dxa"/>
          </w:tcPr>
          <w:p w:rsidR="004622B6" w:rsidRPr="00114666" w:rsidRDefault="002B569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F64E8" w:rsidRPr="009F64E8">
              <w:rPr>
                <w:rFonts w:ascii="Times New Roman" w:eastAsia="Times New Roman" w:hAnsi="Times New Roman"/>
                <w:sz w:val="24"/>
                <w:szCs w:val="24"/>
              </w:rPr>
              <w:t>ри поступлении информации о фактах нарушения</w:t>
            </w:r>
          </w:p>
        </w:tc>
      </w:tr>
      <w:tr w:rsidR="00FF086C" w:rsidRPr="00114666" w:rsidTr="000D0C59">
        <w:tc>
          <w:tcPr>
            <w:tcW w:w="567" w:type="dxa"/>
          </w:tcPr>
          <w:p w:rsidR="00FF086C" w:rsidRDefault="00D87F25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FF086C" w:rsidRPr="00114666" w:rsidRDefault="00D87F25" w:rsidP="0011466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F25">
              <w:rPr>
                <w:rFonts w:ascii="Times New Roman" w:eastAsia="Times New Roman" w:hAnsi="Times New Roman"/>
                <w:sz w:val="24"/>
                <w:szCs w:val="24"/>
              </w:rPr>
              <w:t>Проведение служебных проверок, а также принятие мер по предотвращению или урегулированию конфликта интересов</w:t>
            </w:r>
          </w:p>
        </w:tc>
        <w:tc>
          <w:tcPr>
            <w:tcW w:w="2551" w:type="dxa"/>
          </w:tcPr>
          <w:p w:rsidR="00D87F25" w:rsidRPr="00D87F25" w:rsidRDefault="00D87F25" w:rsidP="00D8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F25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D87F25" w:rsidRPr="00D87F25" w:rsidRDefault="00D87F25" w:rsidP="00D8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086C" w:rsidRPr="00114666" w:rsidRDefault="00D87F25" w:rsidP="00D87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F25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Комиссия по противодействию коррупции</w:t>
            </w:r>
          </w:p>
        </w:tc>
        <w:tc>
          <w:tcPr>
            <w:tcW w:w="2410" w:type="dxa"/>
          </w:tcPr>
          <w:p w:rsidR="00FF086C" w:rsidRPr="00114666" w:rsidRDefault="002B5697" w:rsidP="001146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E6105" w:rsidRPr="004E6105">
              <w:rPr>
                <w:rFonts w:ascii="Times New Roman" w:eastAsia="Times New Roman" w:hAnsi="Times New Roman"/>
                <w:sz w:val="24"/>
                <w:szCs w:val="24"/>
              </w:rPr>
              <w:t>ри поступлении информации о фактах нарушения</w:t>
            </w:r>
          </w:p>
        </w:tc>
      </w:tr>
    </w:tbl>
    <w:p w:rsidR="000B46F6" w:rsidRPr="00114666" w:rsidRDefault="000B46F6" w:rsidP="00114666">
      <w:pPr>
        <w:rPr>
          <w:sz w:val="28"/>
          <w:szCs w:val="28"/>
        </w:rPr>
      </w:pPr>
    </w:p>
    <w:sectPr w:rsidR="000B46F6" w:rsidRPr="00114666" w:rsidSect="00C469E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94"/>
    <w:rsid w:val="000B46F6"/>
    <w:rsid w:val="000C4C9A"/>
    <w:rsid w:val="00111E75"/>
    <w:rsid w:val="00114666"/>
    <w:rsid w:val="001729B8"/>
    <w:rsid w:val="001817FB"/>
    <w:rsid w:val="001C77D0"/>
    <w:rsid w:val="001D5A0E"/>
    <w:rsid w:val="00234498"/>
    <w:rsid w:val="002B5697"/>
    <w:rsid w:val="00307D67"/>
    <w:rsid w:val="00343EB0"/>
    <w:rsid w:val="003E7BF7"/>
    <w:rsid w:val="004622B6"/>
    <w:rsid w:val="00470F4C"/>
    <w:rsid w:val="004E6105"/>
    <w:rsid w:val="004F10CC"/>
    <w:rsid w:val="00506589"/>
    <w:rsid w:val="005124B1"/>
    <w:rsid w:val="0062075F"/>
    <w:rsid w:val="00646064"/>
    <w:rsid w:val="0065704C"/>
    <w:rsid w:val="00693DB6"/>
    <w:rsid w:val="006B23BA"/>
    <w:rsid w:val="006E6C75"/>
    <w:rsid w:val="00713B47"/>
    <w:rsid w:val="0071670C"/>
    <w:rsid w:val="007936F3"/>
    <w:rsid w:val="007A1FDA"/>
    <w:rsid w:val="007A738F"/>
    <w:rsid w:val="007B0213"/>
    <w:rsid w:val="007D492B"/>
    <w:rsid w:val="008265CC"/>
    <w:rsid w:val="0084096B"/>
    <w:rsid w:val="00887BE0"/>
    <w:rsid w:val="00914FB8"/>
    <w:rsid w:val="00937CAD"/>
    <w:rsid w:val="00946A5E"/>
    <w:rsid w:val="00971917"/>
    <w:rsid w:val="00997179"/>
    <w:rsid w:val="009D07A7"/>
    <w:rsid w:val="009F61D2"/>
    <w:rsid w:val="009F64E8"/>
    <w:rsid w:val="00A74DB8"/>
    <w:rsid w:val="00A7622A"/>
    <w:rsid w:val="00A9780D"/>
    <w:rsid w:val="00AC1453"/>
    <w:rsid w:val="00B72560"/>
    <w:rsid w:val="00BA135E"/>
    <w:rsid w:val="00BA3ED1"/>
    <w:rsid w:val="00BC5094"/>
    <w:rsid w:val="00C469E6"/>
    <w:rsid w:val="00C47F6E"/>
    <w:rsid w:val="00C53527"/>
    <w:rsid w:val="00CE2FFF"/>
    <w:rsid w:val="00CE4680"/>
    <w:rsid w:val="00D013E4"/>
    <w:rsid w:val="00D03487"/>
    <w:rsid w:val="00D169E3"/>
    <w:rsid w:val="00D36C9B"/>
    <w:rsid w:val="00D543BE"/>
    <w:rsid w:val="00D74370"/>
    <w:rsid w:val="00D87F25"/>
    <w:rsid w:val="00D926E8"/>
    <w:rsid w:val="00DA5151"/>
    <w:rsid w:val="00E11D52"/>
    <w:rsid w:val="00E23296"/>
    <w:rsid w:val="00ED0449"/>
    <w:rsid w:val="00EF4CAC"/>
    <w:rsid w:val="00F00A59"/>
    <w:rsid w:val="00F0444B"/>
    <w:rsid w:val="00F16055"/>
    <w:rsid w:val="00F9447A"/>
    <w:rsid w:val="00FA4E7C"/>
    <w:rsid w:val="00FC779F"/>
    <w:rsid w:val="00FD1D7C"/>
    <w:rsid w:val="00FE4DA9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360B"/>
  <w15:chartTrackingRefBased/>
  <w15:docId w15:val="{BEB36DC3-0B9D-4E3C-9EE7-BA782834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7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146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1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Ольга</cp:lastModifiedBy>
  <cp:revision>88</cp:revision>
  <dcterms:created xsi:type="dcterms:W3CDTF">2025-01-30T06:57:00Z</dcterms:created>
  <dcterms:modified xsi:type="dcterms:W3CDTF">2026-01-15T09:17:00Z</dcterms:modified>
</cp:coreProperties>
</file>